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FB58A" w14:textId="77777777" w:rsidR="007B54AE" w:rsidRDefault="004C0234">
      <w:pPr>
        <w:spacing w:after="43" w:line="249" w:lineRule="auto"/>
        <w:ind w:left="812" w:right="798"/>
        <w:jc w:val="center"/>
      </w:pPr>
      <w:r>
        <w:rPr>
          <w:sz w:val="24"/>
        </w:rPr>
        <w:t>Chittlehampton Parish Council Extraordinary Meeting</w:t>
      </w:r>
    </w:p>
    <w:p w14:paraId="48845B7B" w14:textId="20F4A73B" w:rsidR="007B54AE" w:rsidRDefault="004C0234">
      <w:pPr>
        <w:spacing w:after="150" w:line="249" w:lineRule="auto"/>
        <w:ind w:left="812" w:right="798"/>
        <w:jc w:val="center"/>
      </w:pPr>
      <w:r>
        <w:rPr>
          <w:sz w:val="24"/>
        </w:rPr>
        <w:t>Chair</w:t>
      </w:r>
      <w:r>
        <w:rPr>
          <w:sz w:val="24"/>
        </w:rPr>
        <w:t xml:space="preserve"> to the Council: Michael Wheaton chittlehamptonclerk@gmail.com</w:t>
      </w:r>
    </w:p>
    <w:p w14:paraId="18B64A30" w14:textId="77777777" w:rsidR="007B54AE" w:rsidRDefault="004C0234">
      <w:pPr>
        <w:spacing w:after="43" w:line="249" w:lineRule="auto"/>
        <w:ind w:left="812" w:right="799"/>
        <w:jc w:val="center"/>
      </w:pPr>
      <w:r>
        <w:rPr>
          <w:sz w:val="24"/>
        </w:rPr>
        <w:t xml:space="preserve">To Members of Chittlehampton Parish Council: </w:t>
      </w:r>
    </w:p>
    <w:p w14:paraId="2448D860" w14:textId="77777777" w:rsidR="007B54AE" w:rsidRDefault="004C0234">
      <w:pPr>
        <w:spacing w:after="0" w:line="285" w:lineRule="auto"/>
        <w:ind w:left="0" w:right="1889" w:firstLine="1896"/>
      </w:pPr>
      <w:r>
        <w:rPr>
          <w:sz w:val="24"/>
        </w:rPr>
        <w:t xml:space="preserve">You are duly summoned/required to attend the next meeting of Chittlehampton Parish Council to be held at 7:30pm on Wednesday 21st August 2024 Chittlehampton Methodist School Rooms </w:t>
      </w:r>
      <w:r>
        <w:rPr>
          <w:sz w:val="24"/>
        </w:rPr>
        <w:t>Agenda:</w:t>
      </w:r>
    </w:p>
    <w:p w14:paraId="19A1928D" w14:textId="77777777" w:rsidR="007B54AE" w:rsidRDefault="004C0234">
      <w:pPr>
        <w:numPr>
          <w:ilvl w:val="0"/>
          <w:numId w:val="1"/>
        </w:numPr>
        <w:spacing w:after="0" w:line="259" w:lineRule="auto"/>
        <w:ind w:hanging="370"/>
      </w:pPr>
      <w:r>
        <w:t>Apologies</w:t>
      </w:r>
      <w:r>
        <w:t xml:space="preserve">: </w:t>
      </w:r>
    </w:p>
    <w:p w14:paraId="667FDD1F" w14:textId="77777777" w:rsidR="007B54AE" w:rsidRDefault="004C0234">
      <w:pPr>
        <w:ind w:left="355"/>
      </w:pPr>
      <w:r>
        <w:t>To receive apologies and to approve reasons for absence.</w:t>
      </w:r>
    </w:p>
    <w:p w14:paraId="5252ED6A" w14:textId="578DFDC4" w:rsidR="007B54AE" w:rsidRDefault="004C0234">
      <w:pPr>
        <w:numPr>
          <w:ilvl w:val="0"/>
          <w:numId w:val="1"/>
        </w:numPr>
        <w:spacing w:after="0" w:line="259" w:lineRule="auto"/>
        <w:ind w:hanging="370"/>
      </w:pPr>
      <w:r>
        <w:t>Signing of Declaration of</w:t>
      </w:r>
      <w:r>
        <w:t xml:space="preserve"> Office</w:t>
      </w:r>
    </w:p>
    <w:p w14:paraId="526ADEB6" w14:textId="32603DC6" w:rsidR="007B54AE" w:rsidRDefault="004C0234">
      <w:pPr>
        <w:ind w:left="355"/>
      </w:pPr>
      <w:r>
        <w:t>Cllr Jones Co-Opted at the last meeting was unable to attend.</w:t>
      </w:r>
    </w:p>
    <w:p w14:paraId="68EED8D6" w14:textId="77777777" w:rsidR="007B54AE" w:rsidRDefault="004C0234">
      <w:pPr>
        <w:numPr>
          <w:ilvl w:val="0"/>
          <w:numId w:val="1"/>
        </w:numPr>
        <w:spacing w:after="0" w:line="259" w:lineRule="auto"/>
        <w:ind w:hanging="370"/>
      </w:pPr>
      <w:r>
        <w:t>Declarations of Interest:</w:t>
      </w:r>
    </w:p>
    <w:p w14:paraId="2E017916" w14:textId="77777777" w:rsidR="007B54AE" w:rsidRDefault="004C0234">
      <w:pPr>
        <w:ind w:left="355"/>
      </w:pPr>
      <w:r>
        <w:t>Councillors are reminded of the need to update their register of interests and declare any personal or prejudicial interests on the agenda.</w:t>
      </w:r>
    </w:p>
    <w:p w14:paraId="098F17B0" w14:textId="5A59A52D" w:rsidR="007B54AE" w:rsidRDefault="004C0234">
      <w:pPr>
        <w:numPr>
          <w:ilvl w:val="0"/>
          <w:numId w:val="1"/>
        </w:numPr>
        <w:spacing w:after="0" w:line="259" w:lineRule="auto"/>
        <w:ind w:hanging="370"/>
      </w:pPr>
      <w:r>
        <w:t>Election of Staffing Committee</w:t>
      </w:r>
    </w:p>
    <w:p w14:paraId="518C747B" w14:textId="3F00DFBA" w:rsidR="007B54AE" w:rsidRDefault="004C0234">
      <w:pPr>
        <w:numPr>
          <w:ilvl w:val="1"/>
          <w:numId w:val="1"/>
        </w:numPr>
        <w:spacing w:after="0"/>
        <w:ind w:hanging="247"/>
      </w:pPr>
      <w:r>
        <w:t>Appointment of TWO (2) more Staffing Committee</w:t>
      </w:r>
      <w:r>
        <w:t xml:space="preserve"> Members</w:t>
      </w:r>
    </w:p>
    <w:p w14:paraId="145D7FB5" w14:textId="3CE6BD0F" w:rsidR="007B54AE" w:rsidRDefault="004C0234">
      <w:pPr>
        <w:numPr>
          <w:ilvl w:val="1"/>
          <w:numId w:val="1"/>
        </w:numPr>
        <w:ind w:hanging="247"/>
      </w:pPr>
      <w:r>
        <w:t>Appointment</w:t>
      </w:r>
      <w:r>
        <w:t xml:space="preserve"> of Chair</w:t>
      </w:r>
      <w:r>
        <w:t xml:space="preserve"> / Spokesperson</w:t>
      </w:r>
    </w:p>
    <w:p w14:paraId="61F9013E" w14:textId="260CC792" w:rsidR="007B54AE" w:rsidRDefault="004C0234">
      <w:pPr>
        <w:numPr>
          <w:ilvl w:val="0"/>
          <w:numId w:val="1"/>
        </w:numPr>
        <w:spacing w:after="0" w:line="259" w:lineRule="auto"/>
        <w:ind w:hanging="370"/>
      </w:pPr>
      <w:r>
        <w:t>Restructure of all Committees</w:t>
      </w:r>
    </w:p>
    <w:p w14:paraId="28B19419" w14:textId="3DF85E3B" w:rsidR="007B54AE" w:rsidRDefault="004C0234">
      <w:pPr>
        <w:ind w:left="355"/>
      </w:pPr>
      <w:r>
        <w:t>A restructure of all committees</w:t>
      </w:r>
      <w:r>
        <w:t xml:space="preserve"> &amp; sub-committees</w:t>
      </w:r>
      <w:r>
        <w:t xml:space="preserve"> with the exception of the above staffing committee</w:t>
      </w:r>
      <w:r>
        <w:t>.</w:t>
      </w:r>
    </w:p>
    <w:p w14:paraId="3F8B3E20" w14:textId="46E5E0D1" w:rsidR="007B54AE" w:rsidRDefault="004C0234">
      <w:pPr>
        <w:numPr>
          <w:ilvl w:val="0"/>
          <w:numId w:val="1"/>
        </w:numPr>
        <w:ind w:hanging="370"/>
      </w:pPr>
      <w:r>
        <w:t>Members of the public open session residents</w:t>
      </w:r>
      <w:r>
        <w:t xml:space="preserve"> are invited to give their views and question the Parish Council on issues on this agenda or raise issues for future consideration at the discretion of the Chair. Members of the public may not take part in the Parish Council meeting itself unless</w:t>
      </w:r>
      <w:r>
        <w:t xml:space="preserve"> permission is granted by the chair.</w:t>
      </w:r>
    </w:p>
    <w:p w14:paraId="5BDB308F" w14:textId="7BEE89AA" w:rsidR="007B54AE" w:rsidRDefault="004C0234">
      <w:pPr>
        <w:numPr>
          <w:ilvl w:val="0"/>
          <w:numId w:val="1"/>
        </w:numPr>
        <w:spacing w:after="0" w:line="259" w:lineRule="auto"/>
        <w:ind w:hanging="370"/>
      </w:pPr>
      <w:r>
        <w:t>Donation from Parish Council to Chittlehamp</w:t>
      </w:r>
      <w:r>
        <w:t>ton Fete</w:t>
      </w:r>
    </w:p>
    <w:p w14:paraId="02E2BD1D" w14:textId="4CD868FA" w:rsidR="007B54AE" w:rsidRDefault="004C0234">
      <w:pPr>
        <w:ind w:left="355"/>
      </w:pPr>
      <w:r>
        <w:t>To agree a Donation of £25 to C</w:t>
      </w:r>
      <w:r>
        <w:t>hittlehampton fete, as in previous years.</w:t>
      </w:r>
    </w:p>
    <w:p w14:paraId="4F7DA8DF" w14:textId="77777777" w:rsidR="007B54AE" w:rsidRDefault="004C0234">
      <w:pPr>
        <w:numPr>
          <w:ilvl w:val="0"/>
          <w:numId w:val="1"/>
        </w:numPr>
        <w:spacing w:after="0" w:line="259" w:lineRule="auto"/>
        <w:ind w:hanging="370"/>
      </w:pPr>
      <w:r>
        <w:t>Planning Applications for considerations</w:t>
      </w:r>
    </w:p>
    <w:p w14:paraId="22C45AB8" w14:textId="2678987C" w:rsidR="007B54AE" w:rsidRDefault="004C0234">
      <w:pPr>
        <w:numPr>
          <w:ilvl w:val="1"/>
          <w:numId w:val="1"/>
        </w:numPr>
        <w:ind w:hanging="247"/>
      </w:pPr>
      <w:r>
        <w:t xml:space="preserve">78898 </w:t>
      </w:r>
      <w:r>
        <w:t>To remove existing single storey extension and replace with an insulated single storey extension at East Notts Cottage Chittlehampton Umberleigh Devon EX37 9QN.</w:t>
      </w:r>
      <w:r>
        <w:t xml:space="preserve"> </w:t>
      </w:r>
    </w:p>
    <w:p w14:paraId="61D8F7F1" w14:textId="77777777" w:rsidR="007B54AE" w:rsidRDefault="004C0234">
      <w:pPr>
        <w:numPr>
          <w:ilvl w:val="1"/>
          <w:numId w:val="1"/>
        </w:numPr>
        <w:ind w:hanging="247"/>
      </w:pPr>
      <w:r>
        <w:t xml:space="preserve">78306 </w:t>
      </w:r>
      <w:r>
        <w:t>Land at Winson Cross Chittlehampton Devon, Erection of shed and associated landscaping works.</w:t>
      </w:r>
    </w:p>
    <w:p w14:paraId="5BACD41B" w14:textId="77777777" w:rsidR="007B54AE" w:rsidRDefault="004C0234">
      <w:pPr>
        <w:numPr>
          <w:ilvl w:val="1"/>
          <w:numId w:val="1"/>
        </w:numPr>
        <w:ind w:hanging="247"/>
      </w:pPr>
      <w:r>
        <w:t xml:space="preserve">79050 </w:t>
      </w:r>
      <w:r>
        <w:t>Listed building works to replace the windows with hardwood timber framed windows with heritage ultra-thin vacuum glazing units in the exact design of the present windows, to be visually similar in all respects. Lower Biddacott Chittlehampton Umberleigh Devon EX37 9PY</w:t>
      </w:r>
    </w:p>
    <w:p w14:paraId="1051FDCE" w14:textId="77777777" w:rsidR="007B54AE" w:rsidRDefault="004C0234">
      <w:pPr>
        <w:numPr>
          <w:ilvl w:val="0"/>
          <w:numId w:val="1"/>
        </w:numPr>
        <w:spacing w:after="0" w:line="259" w:lineRule="auto"/>
        <w:ind w:hanging="370"/>
      </w:pPr>
      <w:r>
        <w:t>Winson Cross Update</w:t>
      </w:r>
    </w:p>
    <w:p w14:paraId="34829430" w14:textId="77777777" w:rsidR="007B54AE" w:rsidRDefault="004C0234">
      <w:pPr>
        <w:ind w:left="355"/>
      </w:pPr>
      <w:r>
        <w:t>Latest Update on Enforcement Proceedings</w:t>
      </w:r>
    </w:p>
    <w:p w14:paraId="107BD2CD" w14:textId="77777777" w:rsidR="007B54AE" w:rsidRDefault="004C0234">
      <w:pPr>
        <w:numPr>
          <w:ilvl w:val="0"/>
          <w:numId w:val="1"/>
        </w:numPr>
        <w:spacing w:after="0" w:line="259" w:lineRule="auto"/>
        <w:ind w:hanging="370"/>
      </w:pPr>
      <w:r>
        <w:t>Date of next meeting</w:t>
      </w:r>
    </w:p>
    <w:p w14:paraId="7952C262" w14:textId="77777777" w:rsidR="007B54AE" w:rsidRDefault="004C0234">
      <w:pPr>
        <w:spacing w:after="306"/>
        <w:ind w:left="10"/>
      </w:pPr>
      <w:r>
        <w:t xml:space="preserve">      Wednesday 11</w:t>
      </w:r>
      <w:r>
        <w:rPr>
          <w:vertAlign w:val="superscript"/>
        </w:rPr>
        <w:t xml:space="preserve">th </w:t>
      </w:r>
      <w:r>
        <w:t xml:space="preserve">September at Chittlehampton Methodist School Rooms. </w:t>
      </w:r>
    </w:p>
    <w:p w14:paraId="76F8277A" w14:textId="77777777" w:rsidR="007B54AE" w:rsidRDefault="004C0234">
      <w:pPr>
        <w:spacing w:after="25"/>
        <w:ind w:left="10"/>
      </w:pPr>
      <w:r>
        <w:t>Signed:</w:t>
      </w:r>
    </w:p>
    <w:p w14:paraId="290F7985" w14:textId="77777777" w:rsidR="007B54AE" w:rsidRDefault="004C0234">
      <w:pPr>
        <w:ind w:left="10"/>
      </w:pPr>
      <w:r>
        <w:t>Michael Wheaton</w:t>
      </w:r>
    </w:p>
    <w:p w14:paraId="51B5A314" w14:textId="77777777" w:rsidR="007B54AE" w:rsidRDefault="004C0234">
      <w:pPr>
        <w:spacing w:after="156" w:line="259" w:lineRule="auto"/>
        <w:ind w:left="12"/>
        <w:jc w:val="center"/>
      </w:pPr>
      <w:r>
        <w:t>1</w:t>
      </w:r>
    </w:p>
    <w:p w14:paraId="403E2635" w14:textId="771BAFA7" w:rsidR="007B54AE" w:rsidRDefault="004C0234">
      <w:pPr>
        <w:spacing w:after="357"/>
        <w:ind w:left="10"/>
      </w:pPr>
      <w:r>
        <w:t>Chair</w:t>
      </w:r>
      <w:r>
        <w:t xml:space="preserve"> of Chittlehampton Parish Council</w:t>
      </w:r>
    </w:p>
    <w:p w14:paraId="36BC26D2" w14:textId="42B8BC73" w:rsidR="007B54AE" w:rsidRDefault="004C0234" w:rsidP="004C0234">
      <w:pPr>
        <w:spacing w:after="13636" w:line="259" w:lineRule="auto"/>
        <w:ind w:left="211" w:firstLine="0"/>
      </w:pPr>
      <w:r>
        <w:rPr>
          <w:sz w:val="24"/>
        </w:rPr>
        <w:t>THIS MEETING IS OPEN TO THE PUBLIC TO ATTEND WE WOULD LOVE TO SEE YOU</w:t>
      </w:r>
    </w:p>
    <w:sectPr w:rsidR="007B54AE">
      <w:pgSz w:w="11906" w:h="16838"/>
      <w:pgMar w:top="605" w:right="855" w:bottom="1442"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A05D6"/>
    <w:multiLevelType w:val="hybridMultilevel"/>
    <w:tmpl w:val="4176B4EA"/>
    <w:lvl w:ilvl="0" w:tplc="2AD0D57E">
      <w:start w:val="1"/>
      <w:numFmt w:val="decimal"/>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567D4C">
      <w:start w:val="1"/>
      <w:numFmt w:val="lowerLetter"/>
      <w:lvlText w:val="%2."/>
      <w:lvlJc w:val="left"/>
      <w:pPr>
        <w:ind w:left="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52180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2C1F8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7C6F7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9E2B1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12448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2E588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D6EA4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2493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AE"/>
    <w:rsid w:val="004C0234"/>
    <w:rsid w:val="007B54AE"/>
    <w:rsid w:val="00E10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CB8D"/>
  <w15:docId w15:val="{D5E843B8-66A3-4DD5-BDE9-B94CC685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5" w:line="265" w:lineRule="auto"/>
      <w:ind w:left="37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08 24 agenda Extraordinary M</dc:title>
  <dc:subject/>
  <dc:creator>Faye Davies</dc:creator>
  <cp:keywords/>
  <cp:lastModifiedBy>Faye Davies</cp:lastModifiedBy>
  <cp:revision>2</cp:revision>
  <dcterms:created xsi:type="dcterms:W3CDTF">2024-08-27T14:23:00Z</dcterms:created>
  <dcterms:modified xsi:type="dcterms:W3CDTF">2024-08-27T14:23:00Z</dcterms:modified>
</cp:coreProperties>
</file>